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661"/>
        <w:tblW w:w="10655" w:type="dxa"/>
        <w:tblLayout w:type="fixed"/>
        <w:tblLook w:val="04A0"/>
      </w:tblPr>
      <w:tblGrid>
        <w:gridCol w:w="2552"/>
        <w:gridCol w:w="2551"/>
        <w:gridCol w:w="2552"/>
        <w:gridCol w:w="1275"/>
        <w:gridCol w:w="1485"/>
        <w:gridCol w:w="240"/>
      </w:tblGrid>
      <w:tr w:rsidR="00C23F8B" w:rsidTr="006A40A7">
        <w:trPr>
          <w:gridAfter w:val="1"/>
          <w:wAfter w:w="240" w:type="dxa"/>
        </w:trPr>
        <w:tc>
          <w:tcPr>
            <w:tcW w:w="2552" w:type="dxa"/>
          </w:tcPr>
          <w:p w:rsidR="00C23F8B" w:rsidRDefault="00C23F8B" w:rsidP="006A40A7">
            <w:r w:rsidRPr="007E2D71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Наименование арендного оборудования</w:t>
            </w:r>
          </w:p>
        </w:tc>
        <w:tc>
          <w:tcPr>
            <w:tcW w:w="2551" w:type="dxa"/>
          </w:tcPr>
          <w:p w:rsidR="00C23F8B" w:rsidRDefault="00C23F8B" w:rsidP="006A40A7">
            <w:pPr>
              <w:jc w:val="center"/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Комплектация</w:t>
            </w:r>
          </w:p>
        </w:tc>
        <w:tc>
          <w:tcPr>
            <w:tcW w:w="2552" w:type="dxa"/>
          </w:tcPr>
          <w:p w:rsidR="00C23F8B" w:rsidRPr="0011532B" w:rsidRDefault="00C23F8B" w:rsidP="006A40A7">
            <w:pPr>
              <w:jc w:val="center"/>
              <w:rPr>
                <w:b/>
              </w:rPr>
            </w:pPr>
            <w:r w:rsidRPr="0011532B">
              <w:rPr>
                <w:b/>
              </w:rPr>
              <w:t>Изображение</w:t>
            </w:r>
          </w:p>
        </w:tc>
        <w:tc>
          <w:tcPr>
            <w:tcW w:w="1275" w:type="dxa"/>
          </w:tcPr>
          <w:p w:rsidR="00C23F8B" w:rsidRPr="0011532B" w:rsidRDefault="00C23F8B" w:rsidP="006A40A7">
            <w:pPr>
              <w:jc w:val="center"/>
              <w:rPr>
                <w:b/>
              </w:rPr>
            </w:pPr>
            <w:r w:rsidRPr="0011532B">
              <w:rPr>
                <w:b/>
              </w:rPr>
              <w:t>Цена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8B" w:rsidRPr="00C23F8B" w:rsidRDefault="00C23F8B" w:rsidP="006A40A7">
            <w:pPr>
              <w:rPr>
                <w:b/>
              </w:rPr>
            </w:pPr>
            <w:r w:rsidRPr="00C23F8B">
              <w:rPr>
                <w:b/>
              </w:rPr>
              <w:t>Залоговая цена</w:t>
            </w:r>
          </w:p>
        </w:tc>
      </w:tr>
      <w:tr w:rsidR="00C23F8B" w:rsidTr="006A40A7">
        <w:trPr>
          <w:gridAfter w:val="1"/>
          <w:wAfter w:w="240" w:type="dxa"/>
        </w:trPr>
        <w:tc>
          <w:tcPr>
            <w:tcW w:w="2552" w:type="dxa"/>
          </w:tcPr>
          <w:p w:rsidR="00C23F8B" w:rsidRPr="0011532B" w:rsidRDefault="00C23F8B" w:rsidP="006A40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C23F8B" w:rsidRPr="0011532B" w:rsidRDefault="00C23F8B" w:rsidP="006A40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153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Щеточный профессиональный пылесос SEBO XP1</w:t>
            </w:r>
          </w:p>
          <w:p w:rsidR="00C23F8B" w:rsidRDefault="00C23F8B" w:rsidP="006A40A7">
            <w:pPr>
              <w:spacing w:before="100" w:beforeAutospacing="1" w:after="100" w:afterAutospacing="1"/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Автоматическая регулировка высоты щеток</w:t>
            </w:r>
          </w:p>
          <w:p w:rsidR="00C23F8B" w:rsidRDefault="00C23F8B" w:rsidP="006A40A7">
            <w:pPr>
              <w:spacing w:before="100" w:beforeAutospacing="1" w:after="100" w:afterAutospacing="1"/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Высокая мощность всасывания - 1300 Вт макс</w:t>
            </w:r>
          </w:p>
          <w:p w:rsidR="00C23F8B" w:rsidRPr="00883644" w:rsidRDefault="00C23F8B" w:rsidP="006A40A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Расположение щеток у самого края</w:t>
            </w:r>
          </w:p>
          <w:p w:rsidR="00C23F8B" w:rsidRDefault="00C23F8B" w:rsidP="006A40A7"/>
        </w:tc>
        <w:tc>
          <w:tcPr>
            <w:tcW w:w="2551" w:type="dxa"/>
          </w:tcPr>
          <w:p w:rsidR="00C23F8B" w:rsidRDefault="00C23F8B" w:rsidP="006A40A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</w:pPr>
            <w:r>
              <w:t>Шланг</w:t>
            </w:r>
          </w:p>
          <w:p w:rsidR="00C23F8B" w:rsidRDefault="00C23F8B" w:rsidP="006A40A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</w:pPr>
            <w:r>
              <w:t>Всасывающая труба.</w:t>
            </w:r>
          </w:p>
          <w:p w:rsidR="006D032B" w:rsidRDefault="006D032B" w:rsidP="006A40A7">
            <w:pPr>
              <w:pStyle w:val="a4"/>
              <w:shd w:val="clear" w:color="auto" w:fill="FFFFFF"/>
              <w:spacing w:before="100" w:beforeAutospacing="1" w:after="100" w:afterAutospacing="1"/>
            </w:pPr>
          </w:p>
          <w:p w:rsidR="006D032B" w:rsidRDefault="006D032B" w:rsidP="006A40A7">
            <w:pPr>
              <w:pStyle w:val="a4"/>
              <w:shd w:val="clear" w:color="auto" w:fill="FFFFFF"/>
              <w:spacing w:before="100" w:beforeAutospacing="1" w:after="100" w:afterAutospacing="1"/>
            </w:pPr>
          </w:p>
          <w:p w:rsidR="006D032B" w:rsidRDefault="006D032B" w:rsidP="006A40A7">
            <w:pPr>
              <w:pStyle w:val="a4"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b/>
              </w:rPr>
            </w:pPr>
            <w:r w:rsidRPr="006D032B">
              <w:rPr>
                <w:b/>
              </w:rPr>
              <w:t xml:space="preserve">Дополнительно </w:t>
            </w:r>
          </w:p>
          <w:p w:rsidR="006D032B" w:rsidRPr="006D032B" w:rsidRDefault="006D032B" w:rsidP="006A40A7">
            <w:pPr>
              <w:pStyle w:val="a4"/>
              <w:shd w:val="clear" w:color="auto" w:fill="FFFFFF"/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можно приобрести  пылесборники и фильтры.</w:t>
            </w:r>
          </w:p>
        </w:tc>
        <w:tc>
          <w:tcPr>
            <w:tcW w:w="2552" w:type="dxa"/>
          </w:tcPr>
          <w:p w:rsidR="00C23F8B" w:rsidRDefault="00C23F8B" w:rsidP="006A40A7">
            <w:r>
              <w:rPr>
                <w:noProof/>
                <w:lang w:eastAsia="ru-RU"/>
              </w:rPr>
              <w:drawing>
                <wp:inline distT="0" distB="0" distL="0" distR="0">
                  <wp:extent cx="1311801" cy="2333625"/>
                  <wp:effectExtent l="19050" t="0" r="2649" b="0"/>
                  <wp:docPr id="6" name="Рисунок 1" descr="http://rock-prof.ru/published/publicdata/MAGMAXROCK/attachments/SC/products_pictures/SEBO_XP-2_en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ock-prof.ru/published/publicdata/MAGMAXROCK/attachments/SC/products_pictures/SEBO_XP-2_en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801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C23F8B" w:rsidRDefault="00C23F8B" w:rsidP="006A40A7">
            <w:r>
              <w:t>600 руб.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8B" w:rsidRDefault="00FC3187" w:rsidP="006A40A7">
            <w:r>
              <w:t>10 000</w:t>
            </w:r>
          </w:p>
        </w:tc>
      </w:tr>
      <w:tr w:rsidR="00C23F8B" w:rsidTr="006A40A7">
        <w:trPr>
          <w:gridAfter w:val="1"/>
          <w:wAfter w:w="240" w:type="dxa"/>
        </w:trPr>
        <w:tc>
          <w:tcPr>
            <w:tcW w:w="2552" w:type="dxa"/>
          </w:tcPr>
          <w:p w:rsidR="00C23F8B" w:rsidRPr="002C3D23" w:rsidRDefault="00C23F8B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Поломоечная машина </w:t>
            </w:r>
          </w:p>
          <w:p w:rsidR="00C23F8B" w:rsidRPr="00764E26" w:rsidRDefault="00C23F8B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Nilfisk</w:t>
            </w:r>
            <w:r w:rsidRPr="00764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3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</w:t>
            </w:r>
            <w:r w:rsidRPr="00764E26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  <w:p w:rsidR="00C23F8B" w:rsidRPr="00764E26" w:rsidRDefault="00C23F8B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F8B" w:rsidRPr="00206CEC" w:rsidRDefault="00C23F8B" w:rsidP="006A40A7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4B4F54"/>
                <w:sz w:val="20"/>
                <w:szCs w:val="20"/>
                <w:lang w:eastAsia="ru-RU"/>
              </w:rPr>
            </w:pPr>
            <w:r w:rsidRPr="00206CEC">
              <w:rPr>
                <w:rFonts w:ascii="Arial" w:eastAsia="Times New Roman" w:hAnsi="Arial" w:cs="Arial"/>
                <w:bCs/>
                <w:color w:val="4B4F54"/>
                <w:sz w:val="20"/>
                <w:szCs w:val="20"/>
                <w:lang w:eastAsia="ru-RU"/>
              </w:rPr>
              <w:t>В два раза быстрее швабры, не размазывает грязь, а полностью удаляет ее</w:t>
            </w:r>
          </w:p>
          <w:p w:rsidR="00C23F8B" w:rsidRPr="00206CEC" w:rsidRDefault="00C23F8B" w:rsidP="006A40A7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4B4F54"/>
                <w:sz w:val="20"/>
                <w:szCs w:val="20"/>
                <w:lang w:eastAsia="ru-RU"/>
              </w:rPr>
            </w:pPr>
            <w:r w:rsidRPr="00206CEC">
              <w:rPr>
                <w:rFonts w:ascii="Arial" w:eastAsia="Times New Roman" w:hAnsi="Arial" w:cs="Arial"/>
                <w:bCs/>
                <w:color w:val="4B4F54"/>
                <w:sz w:val="20"/>
                <w:szCs w:val="20"/>
                <w:lang w:eastAsia="ru-RU"/>
              </w:rPr>
              <w:t>Уникальный дизайн позволяет производить уборку под столами и в непосредственной близости от стены</w:t>
            </w:r>
          </w:p>
          <w:p w:rsidR="00C23F8B" w:rsidRPr="00206CEC" w:rsidRDefault="00C23F8B" w:rsidP="006A40A7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4B4F54"/>
                <w:sz w:val="20"/>
                <w:szCs w:val="20"/>
                <w:lang w:eastAsia="ru-RU"/>
              </w:rPr>
            </w:pPr>
            <w:r w:rsidRPr="00206CEC">
              <w:rPr>
                <w:rFonts w:ascii="Arial" w:eastAsia="Times New Roman" w:hAnsi="Arial" w:cs="Arial"/>
                <w:bCs/>
                <w:color w:val="4B4F54"/>
                <w:sz w:val="20"/>
                <w:szCs w:val="20"/>
                <w:lang w:eastAsia="ru-RU"/>
              </w:rPr>
              <w:t>Мытье пола и сушка в обе стороны (вперед и назад)</w:t>
            </w:r>
          </w:p>
          <w:p w:rsidR="00C23F8B" w:rsidRPr="00206CEC" w:rsidRDefault="00C23F8B" w:rsidP="006A40A7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4B4F54"/>
                <w:sz w:val="20"/>
                <w:szCs w:val="20"/>
                <w:lang w:eastAsia="ru-RU"/>
              </w:rPr>
            </w:pPr>
            <w:r w:rsidRPr="00206CEC">
              <w:rPr>
                <w:rFonts w:ascii="Arial" w:eastAsia="Times New Roman" w:hAnsi="Arial" w:cs="Arial"/>
                <w:bCs/>
                <w:color w:val="4B4F54"/>
                <w:sz w:val="20"/>
                <w:szCs w:val="20"/>
                <w:lang w:eastAsia="ru-RU"/>
              </w:rPr>
              <w:t>Простая транспортировка</w:t>
            </w:r>
          </w:p>
          <w:p w:rsidR="00C23F8B" w:rsidRPr="00206CEC" w:rsidRDefault="00C23F8B" w:rsidP="006A40A7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4B4F54"/>
                <w:sz w:val="20"/>
                <w:szCs w:val="20"/>
                <w:lang w:eastAsia="ru-RU"/>
              </w:rPr>
            </w:pPr>
            <w:r w:rsidRPr="00206CEC">
              <w:rPr>
                <w:rFonts w:ascii="Arial" w:eastAsia="Times New Roman" w:hAnsi="Arial" w:cs="Arial"/>
                <w:bCs/>
                <w:color w:val="4B4F54"/>
                <w:sz w:val="20"/>
                <w:szCs w:val="20"/>
                <w:lang w:eastAsia="ru-RU"/>
              </w:rPr>
              <w:t>Регулируема ручка обеспечивает правильное положение работы</w:t>
            </w:r>
          </w:p>
          <w:p w:rsidR="00C23F8B" w:rsidRPr="00206CEC" w:rsidRDefault="00C23F8B" w:rsidP="006A40A7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551" w:type="dxa"/>
          </w:tcPr>
          <w:p w:rsidR="00C23F8B" w:rsidRPr="003077A4" w:rsidRDefault="00C23F8B" w:rsidP="006A40A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77A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Циллиндрическая нейлоновая щетка 100х330 L08425200;</w:t>
            </w:r>
          </w:p>
          <w:p w:rsidR="00C23F8B" w:rsidRDefault="00C23F8B" w:rsidP="006A40A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77A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Вставки полуиретановые 440MM/17" 9097353000</w:t>
            </w:r>
          </w:p>
          <w:p w:rsidR="006D032B" w:rsidRDefault="006D032B" w:rsidP="006A40A7">
            <w:p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6D032B" w:rsidRPr="006D032B" w:rsidRDefault="006D032B" w:rsidP="006A40A7">
            <w:pPr>
              <w:pStyle w:val="a4"/>
              <w:numPr>
                <w:ilvl w:val="0"/>
                <w:numId w:val="11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ru-RU"/>
              </w:rPr>
              <w:t>Дополнительно можно приобрести моющие средства для мытья полов.</w:t>
            </w:r>
          </w:p>
          <w:p w:rsidR="00C23F8B" w:rsidRDefault="00C23F8B" w:rsidP="006A40A7">
            <w:pPr>
              <w:pStyle w:val="a4"/>
              <w:ind w:left="1440"/>
            </w:pPr>
          </w:p>
        </w:tc>
        <w:tc>
          <w:tcPr>
            <w:tcW w:w="2552" w:type="dxa"/>
          </w:tcPr>
          <w:p w:rsidR="00C23F8B" w:rsidRDefault="00C23F8B" w:rsidP="006A40A7">
            <w:r>
              <w:rPr>
                <w:noProof/>
                <w:lang w:eastAsia="ru-RU"/>
              </w:rPr>
              <w:drawing>
                <wp:inline distT="0" distB="0" distL="0" distR="0">
                  <wp:extent cx="1419225" cy="2743200"/>
                  <wp:effectExtent l="19050" t="0" r="9525" b="0"/>
                  <wp:docPr id="9" name="Рисунок 4" descr="https://0.cs-ellpic.yandex.net/market_reJvqz6XenXiW62PXg7tfg_6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0.cs-ellpic.yandex.net/market_reJvqz6XenXiW62PXg7tfg_6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3F8B" w:rsidRDefault="00C23F8B" w:rsidP="006A40A7"/>
        </w:tc>
        <w:tc>
          <w:tcPr>
            <w:tcW w:w="1275" w:type="dxa"/>
          </w:tcPr>
          <w:p w:rsidR="00C23F8B" w:rsidRDefault="00C23F8B" w:rsidP="006A40A7">
            <w:r>
              <w:t xml:space="preserve">1000 </w:t>
            </w:r>
            <w:r w:rsidR="00D13302">
              <w:t xml:space="preserve">– </w:t>
            </w:r>
            <w:r>
              <w:t>1200</w:t>
            </w:r>
            <w:r w:rsidR="00D13302">
              <w:t xml:space="preserve"> руб.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8B" w:rsidRDefault="009C608B" w:rsidP="006A40A7">
            <w:r>
              <w:t>50 000</w:t>
            </w:r>
          </w:p>
        </w:tc>
      </w:tr>
      <w:tr w:rsidR="00C23F8B" w:rsidTr="006A40A7">
        <w:tc>
          <w:tcPr>
            <w:tcW w:w="2552" w:type="dxa"/>
          </w:tcPr>
          <w:p w:rsidR="00C23F8B" w:rsidRPr="002E386B" w:rsidRDefault="00C23F8B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Машинка для чистки полов и </w:t>
            </w:r>
            <w:r w:rsidR="00430828">
              <w:rPr>
                <w:rFonts w:ascii="Times New Roman" w:hAnsi="Times New Roman" w:cs="Times New Roman"/>
                <w:b/>
                <w:sz w:val="24"/>
                <w:szCs w:val="24"/>
              </w:rPr>
              <w:t>эскалаторов</w:t>
            </w:r>
          </w:p>
          <w:p w:rsidR="00C23F8B" w:rsidRPr="002E386B" w:rsidRDefault="00C23F8B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7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Rotowash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2E38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23F8B" w:rsidRPr="002E386B" w:rsidRDefault="00C23F8B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F8B" w:rsidRPr="002E386B" w:rsidRDefault="00C23F8B" w:rsidP="006A40A7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E38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Объем бака для грязной воды (л):</w:t>
            </w:r>
            <w:r w:rsidRPr="002E386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2E38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1.5</w:t>
            </w:r>
          </w:p>
          <w:p w:rsidR="00C23F8B" w:rsidRPr="002E386B" w:rsidRDefault="00C23F8B" w:rsidP="006A40A7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E38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Объем бака для чистой воды (л):</w:t>
            </w:r>
            <w:r w:rsidRPr="002E386B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2E38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1.5/7</w:t>
            </w:r>
          </w:p>
          <w:p w:rsidR="00C23F8B" w:rsidRPr="002E386B" w:rsidRDefault="00C23F8B" w:rsidP="006A40A7"/>
        </w:tc>
        <w:tc>
          <w:tcPr>
            <w:tcW w:w="2551" w:type="dxa"/>
          </w:tcPr>
          <w:p w:rsidR="00C23F8B" w:rsidRDefault="00C23F8B" w:rsidP="006A40A7">
            <w:pPr>
              <w:pStyle w:val="a4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375" w:lineRule="atLeast"/>
              <w:rPr>
                <w:rFonts w:ascii="Arial" w:eastAsia="Times New Roman" w:hAnsi="Arial" w:cs="Arial"/>
                <w:color w:val="2E3A47"/>
                <w:sz w:val="21"/>
                <w:szCs w:val="21"/>
                <w:lang w:eastAsia="ru-RU"/>
              </w:rPr>
            </w:pPr>
            <w:r w:rsidRPr="002E386B">
              <w:rPr>
                <w:rFonts w:ascii="Arial" w:eastAsia="Times New Roman" w:hAnsi="Arial" w:cs="Arial"/>
                <w:color w:val="2E3A47"/>
                <w:sz w:val="21"/>
                <w:szCs w:val="21"/>
                <w:lang w:eastAsia="ru-RU"/>
              </w:rPr>
              <w:t>Бак 3 л</w:t>
            </w:r>
          </w:p>
          <w:p w:rsidR="00C23F8B" w:rsidRPr="002E386B" w:rsidRDefault="00C23F8B" w:rsidP="006A40A7">
            <w:pPr>
              <w:pStyle w:val="a4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375" w:lineRule="atLeast"/>
              <w:rPr>
                <w:rFonts w:ascii="Arial" w:eastAsia="Times New Roman" w:hAnsi="Arial" w:cs="Arial"/>
                <w:color w:val="2E3A47"/>
                <w:sz w:val="21"/>
                <w:szCs w:val="21"/>
                <w:lang w:eastAsia="ru-RU"/>
              </w:rPr>
            </w:pPr>
            <w:r w:rsidRPr="002E386B">
              <w:rPr>
                <w:rFonts w:ascii="Arial" w:eastAsia="Times New Roman" w:hAnsi="Arial" w:cs="Arial"/>
                <w:color w:val="2E3A47"/>
                <w:sz w:val="21"/>
                <w:szCs w:val="21"/>
                <w:lang w:eastAsia="ru-RU"/>
              </w:rPr>
              <w:t>Щетка диам. 89 мм - 2 шт.</w:t>
            </w:r>
          </w:p>
          <w:p w:rsidR="00C23F8B" w:rsidRDefault="00C23F8B" w:rsidP="006A40A7"/>
        </w:tc>
        <w:tc>
          <w:tcPr>
            <w:tcW w:w="2552" w:type="dxa"/>
          </w:tcPr>
          <w:p w:rsidR="00C23F8B" w:rsidRDefault="00C23F8B" w:rsidP="006A40A7">
            <w:r>
              <w:rPr>
                <w:noProof/>
                <w:lang w:eastAsia="ru-RU"/>
              </w:rPr>
              <w:drawing>
                <wp:inline distT="0" distB="0" distL="0" distR="0">
                  <wp:extent cx="1311910" cy="2476500"/>
                  <wp:effectExtent l="19050" t="0" r="2540" b="0"/>
                  <wp:docPr id="17" name="Рисунок 7" descr="http://www.project-clean.ru/global/images/catalog/R45%20%D0%B1%D0%B5%D0%B7%20%D0%B1%D0%B0%D0%BA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roject-clean.ru/global/images/catalog/R45%20%D0%B1%D0%B5%D0%B7%20%D0%B1%D0%B0%D0%BA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10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23F8B" w:rsidRDefault="00C23F8B" w:rsidP="006A40A7">
            <w:r>
              <w:t xml:space="preserve">1000 </w:t>
            </w:r>
            <w:r w:rsidR="00D13302">
              <w:t xml:space="preserve">– </w:t>
            </w:r>
            <w:r>
              <w:t>1500</w:t>
            </w:r>
            <w:r w:rsidR="00D13302">
              <w:t xml:space="preserve"> руб.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8B" w:rsidRDefault="00FC3187" w:rsidP="006A40A7">
            <w:r>
              <w:t>25 000</w:t>
            </w:r>
          </w:p>
        </w:tc>
      </w:tr>
      <w:tr w:rsidR="00C23F8B" w:rsidTr="006A40A7">
        <w:tc>
          <w:tcPr>
            <w:tcW w:w="2552" w:type="dxa"/>
          </w:tcPr>
          <w:p w:rsidR="00C23F8B" w:rsidRPr="002E386B" w:rsidRDefault="00284AD5" w:rsidP="006A40A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hyperlink r:id="rId10" w:tgtFrame="_blank" w:tooltip="Аренда химчистки Kercher Puzzi 100 Super (сутки)" w:history="1">
              <w:r w:rsidR="00C23F8B" w:rsidRPr="00EC00A3">
                <w:rPr>
                  <w:rFonts w:ascii="Times New Roman" w:eastAsia="Times New Roman" w:hAnsi="Times New Roman" w:cs="Times New Roman"/>
                  <w:b/>
                  <w:bCs/>
                  <w:color w:val="0D0D0D" w:themeColor="text1" w:themeTint="F2"/>
                  <w:sz w:val="24"/>
                  <w:szCs w:val="24"/>
                  <w:lang w:eastAsia="ru-RU"/>
                </w:rPr>
                <w:t>Химчистка Karcher Puzzi 100</w:t>
              </w:r>
            </w:hyperlink>
          </w:p>
          <w:p w:rsidR="00C23F8B" w:rsidRPr="00EC00A3" w:rsidRDefault="00C23F8B" w:rsidP="006A40A7">
            <w:pPr>
              <w:rPr>
                <w:rFonts w:ascii="Arial" w:hAnsi="Arial" w:cs="Arial"/>
              </w:rPr>
            </w:pPr>
            <w:r w:rsidRPr="007E2D71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br/>
            </w:r>
            <w:r w:rsidR="004221F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</w:t>
            </w:r>
            <w:r w:rsidR="004221F1" w:rsidRPr="007E2D7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ля чистки ковров, текстильных тканей.</w:t>
            </w:r>
            <w:r w:rsidR="004221F1" w:rsidRPr="007E2D71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2551" w:type="dxa"/>
          </w:tcPr>
          <w:p w:rsidR="00C23F8B" w:rsidRPr="00EC00A3" w:rsidRDefault="00C23F8B" w:rsidP="006A40A7">
            <w:pPr>
              <w:pStyle w:val="a4"/>
              <w:numPr>
                <w:ilvl w:val="0"/>
                <w:numId w:val="7"/>
              </w:numPr>
            </w:pPr>
            <w:r w:rsidRPr="00EC00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шланг всасывающий - 1 шт</w:t>
            </w:r>
          </w:p>
          <w:p w:rsidR="00C23F8B" w:rsidRPr="00EC00A3" w:rsidRDefault="00C23F8B" w:rsidP="006A40A7">
            <w:pPr>
              <w:pStyle w:val="a4"/>
              <w:numPr>
                <w:ilvl w:val="0"/>
                <w:numId w:val="7"/>
              </w:numPr>
            </w:pPr>
            <w:r w:rsidRPr="00EC00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шланг для подачи химии - 1 шт</w:t>
            </w:r>
          </w:p>
          <w:p w:rsidR="00C23F8B" w:rsidRPr="00EC00A3" w:rsidRDefault="00C23F8B" w:rsidP="006A40A7">
            <w:pPr>
              <w:pStyle w:val="a4"/>
              <w:numPr>
                <w:ilvl w:val="0"/>
                <w:numId w:val="7"/>
              </w:numPr>
            </w:pPr>
            <w:r w:rsidRPr="00EC00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насадка для мягкой мебели - 1 шт</w:t>
            </w:r>
          </w:p>
          <w:p w:rsidR="00C23F8B" w:rsidRPr="00EC00A3" w:rsidRDefault="00C23F8B" w:rsidP="006A40A7">
            <w:pPr>
              <w:pStyle w:val="a4"/>
              <w:numPr>
                <w:ilvl w:val="0"/>
                <w:numId w:val="7"/>
              </w:numPr>
            </w:pPr>
            <w:r w:rsidRPr="00EC00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насадка для ковровых покрытий - 1 шт</w:t>
            </w:r>
            <w:r w:rsidRPr="00EC00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</w:p>
          <w:p w:rsidR="00C23F8B" w:rsidRPr="00EC00A3" w:rsidRDefault="00C23F8B" w:rsidP="006A40A7">
            <w:pPr>
              <w:pStyle w:val="a4"/>
              <w:numPr>
                <w:ilvl w:val="0"/>
                <w:numId w:val="7"/>
              </w:numPr>
            </w:pPr>
            <w:r w:rsidRPr="00EC00A3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Дополнительно можно приобрести:</w:t>
            </w:r>
            <w:r w:rsidRPr="00EC00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hyperlink r:id="rId11" w:tgtFrame="_blank" w:history="1">
              <w:r w:rsidRPr="00EC00A3">
                <w:rPr>
                  <w:rFonts w:ascii="Tahoma" w:eastAsia="Times New Roman" w:hAnsi="Tahoma" w:cs="Tahoma"/>
                  <w:color w:val="0D7ECC"/>
                  <w:sz w:val="20"/>
                  <w:u w:val="single"/>
                  <w:lang w:eastAsia="ru-RU"/>
                </w:rPr>
                <w:t>Шампуни для ковровых покрытий и текстильных тканей,</w:t>
              </w:r>
            </w:hyperlink>
            <w:hyperlink r:id="rId12" w:tgtFrame="_blank" w:tooltip="Пятновыводитель" w:history="1">
              <w:r w:rsidRPr="00EC00A3">
                <w:rPr>
                  <w:rFonts w:ascii="Tahoma" w:eastAsia="Times New Roman" w:hAnsi="Tahoma" w:cs="Tahoma"/>
                  <w:color w:val="0D7ECC"/>
                  <w:sz w:val="20"/>
                  <w:u w:val="single"/>
                  <w:lang w:eastAsia="ru-RU"/>
                </w:rPr>
                <w:t>Пятновыводитель</w:t>
              </w:r>
            </w:hyperlink>
            <w:r w:rsidRPr="00EC00A3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552" w:type="dxa"/>
          </w:tcPr>
          <w:p w:rsidR="00C23F8B" w:rsidRDefault="00C23F8B" w:rsidP="006A40A7">
            <w:r w:rsidRPr="00EC00A3">
              <w:rPr>
                <w:noProof/>
                <w:lang w:eastAsia="ru-RU"/>
              </w:rPr>
              <w:drawing>
                <wp:inline distT="0" distB="0" distL="0" distR="0">
                  <wp:extent cx="1422689" cy="885825"/>
                  <wp:effectExtent l="19050" t="0" r="6061" b="0"/>
                  <wp:docPr id="18" name="Рисунок 8" descr="file/image/arenda/karcher-puzzi100super.jpg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ile/image/arenda/karcher-puzzi100super.jpg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68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C23F8B" w:rsidRDefault="00C23F8B" w:rsidP="006A40A7">
            <w:r>
              <w:t>700-800</w:t>
            </w:r>
            <w:r w:rsidR="00D13302">
              <w:t xml:space="preserve"> руб.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8B" w:rsidRDefault="00FC3187" w:rsidP="006A40A7">
            <w:r>
              <w:t>15 000</w:t>
            </w:r>
          </w:p>
        </w:tc>
      </w:tr>
      <w:tr w:rsidR="00C23F8B" w:rsidTr="006A40A7">
        <w:tc>
          <w:tcPr>
            <w:tcW w:w="2552" w:type="dxa"/>
          </w:tcPr>
          <w:p w:rsidR="00C23F8B" w:rsidRPr="00EC00A3" w:rsidRDefault="00C23F8B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0A3">
              <w:rPr>
                <w:rFonts w:ascii="Times New Roman" w:hAnsi="Times New Roman" w:cs="Times New Roman"/>
                <w:b/>
                <w:sz w:val="24"/>
                <w:szCs w:val="24"/>
              </w:rPr>
              <w:t>Пылесос для сухой уборки</w:t>
            </w:r>
          </w:p>
          <w:p w:rsidR="00C23F8B" w:rsidRPr="00EC00A3" w:rsidRDefault="00C23F8B" w:rsidP="006A40A7">
            <w:r w:rsidRPr="00EC00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avor</w:t>
            </w:r>
            <w:r w:rsidRPr="00EC0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00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</w:t>
            </w:r>
            <w:r w:rsidRPr="00EC0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00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hisprV</w:t>
            </w:r>
            <w:r w:rsidRPr="00764E2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C23F8B" w:rsidRPr="00EC00A3" w:rsidRDefault="00C23F8B" w:rsidP="006A40A7">
            <w:pPr>
              <w:pStyle w:val="a4"/>
              <w:numPr>
                <w:ilvl w:val="0"/>
                <w:numId w:val="8"/>
              </w:numPr>
            </w:pPr>
            <w:r w:rsidRPr="00EC00A3">
              <w:rPr>
                <w:rFonts w:ascii="Arial" w:hAnsi="Arial" w:cs="Arial"/>
                <w:color w:val="48433D"/>
              </w:rPr>
              <w:t>К</w:t>
            </w:r>
            <w:r>
              <w:rPr>
                <w:rFonts w:ascii="Arial" w:hAnsi="Arial" w:cs="Arial"/>
                <w:color w:val="48433D"/>
              </w:rPr>
              <w:t xml:space="preserve">артриджный фильтр </w:t>
            </w:r>
          </w:p>
          <w:p w:rsidR="00C23F8B" w:rsidRDefault="00C23F8B" w:rsidP="006A40A7">
            <w:pPr>
              <w:pStyle w:val="a4"/>
              <w:numPr>
                <w:ilvl w:val="0"/>
                <w:numId w:val="8"/>
              </w:numPr>
            </w:pPr>
            <w:r>
              <w:rPr>
                <w:rFonts w:ascii="Arial" w:hAnsi="Arial" w:cs="Arial"/>
                <w:color w:val="48433D"/>
              </w:rPr>
              <w:t>М</w:t>
            </w:r>
            <w:r w:rsidRPr="00EC00A3">
              <w:rPr>
                <w:rFonts w:ascii="Arial" w:hAnsi="Arial" w:cs="Arial"/>
                <w:color w:val="48433D"/>
              </w:rPr>
              <w:t>ешок для сбора пыли</w:t>
            </w:r>
          </w:p>
        </w:tc>
        <w:tc>
          <w:tcPr>
            <w:tcW w:w="2552" w:type="dxa"/>
          </w:tcPr>
          <w:p w:rsidR="00C23F8B" w:rsidRDefault="00C23F8B" w:rsidP="006A40A7">
            <w:r>
              <w:rPr>
                <w:noProof/>
                <w:lang w:eastAsia="ru-RU"/>
              </w:rPr>
              <w:drawing>
                <wp:inline distT="0" distB="0" distL="0" distR="0">
                  <wp:extent cx="1581150" cy="1504950"/>
                  <wp:effectExtent l="19050" t="0" r="0" b="0"/>
                  <wp:docPr id="19" name="Рисунок 10" descr="http://pylinet.net/media/ksenmart/images/products/original/1408606219.46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ylinet.net/media/ksenmart/images/products/original/1408606219.46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3F8B" w:rsidRDefault="00C23F8B" w:rsidP="006A40A7">
            <w:r>
              <w:t>500</w:t>
            </w:r>
            <w:r w:rsidR="00D13302">
              <w:t xml:space="preserve"> руб.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8B" w:rsidRDefault="00FC3187" w:rsidP="006A40A7">
            <w:r>
              <w:t>10 000</w:t>
            </w:r>
          </w:p>
        </w:tc>
      </w:tr>
      <w:tr w:rsidR="00C23F8B" w:rsidTr="006A40A7">
        <w:tc>
          <w:tcPr>
            <w:tcW w:w="2552" w:type="dxa"/>
          </w:tcPr>
          <w:p w:rsidR="00C23F8B" w:rsidRDefault="00C23F8B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Парогенератор</w:t>
            </w:r>
          </w:p>
          <w:p w:rsidR="00C23F8B" w:rsidRPr="00A94485" w:rsidRDefault="00C23F8B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485">
              <w:rPr>
                <w:rFonts w:ascii="Times New Roman" w:hAnsi="Times New Roman" w:cs="Times New Roman"/>
                <w:b/>
                <w:sz w:val="24"/>
                <w:szCs w:val="24"/>
              </w:rPr>
              <w:t>Karcher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</w:t>
            </w:r>
            <w:r w:rsidRPr="00A94485">
              <w:rPr>
                <w:rFonts w:ascii="Times New Roman" w:hAnsi="Times New Roman" w:cs="Times New Roman"/>
                <w:b/>
                <w:sz w:val="24"/>
                <w:szCs w:val="24"/>
              </w:rPr>
              <w:t>4002</w:t>
            </w:r>
          </w:p>
          <w:p w:rsidR="00C23F8B" w:rsidRDefault="00C23F8B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8AE" w:rsidRDefault="00E378AE" w:rsidP="006A40A7">
            <w:pPr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</w:t>
            </w:r>
            <w:r w:rsidRPr="007E2D7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ля профессиональной очистки широкого спектра загрязнений</w:t>
            </w:r>
          </w:p>
          <w:p w:rsidR="00E378AE" w:rsidRDefault="00E378AE" w:rsidP="006A40A7">
            <w:pPr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</w:pPr>
          </w:p>
          <w:p w:rsidR="00E378AE" w:rsidRPr="00EC00A3" w:rsidRDefault="00E378AE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23F8B" w:rsidRPr="00A94485" w:rsidRDefault="00C23F8B" w:rsidP="006A40A7">
            <w:pPr>
              <w:pStyle w:val="a4"/>
              <w:numPr>
                <w:ilvl w:val="0"/>
                <w:numId w:val="9"/>
              </w:numPr>
              <w:spacing w:line="336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9448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точечная насадка - 1 шт</w:t>
            </w:r>
          </w:p>
          <w:p w:rsidR="00C23F8B" w:rsidRPr="00EC00A3" w:rsidRDefault="00C23F8B" w:rsidP="006A40A7">
            <w:pPr>
              <w:pStyle w:val="a4"/>
              <w:rPr>
                <w:rFonts w:ascii="Arial" w:hAnsi="Arial" w:cs="Arial"/>
                <w:color w:val="48433D"/>
              </w:rPr>
            </w:pPr>
          </w:p>
        </w:tc>
        <w:tc>
          <w:tcPr>
            <w:tcW w:w="2552" w:type="dxa"/>
          </w:tcPr>
          <w:p w:rsidR="00C23F8B" w:rsidRDefault="00C23F8B" w:rsidP="006A40A7">
            <w:pPr>
              <w:rPr>
                <w:noProof/>
                <w:lang w:eastAsia="ru-RU"/>
              </w:rPr>
            </w:pPr>
            <w:r w:rsidRPr="00A94485">
              <w:rPr>
                <w:noProof/>
                <w:lang w:eastAsia="ru-RU"/>
              </w:rPr>
              <w:drawing>
                <wp:inline distT="0" distB="0" distL="0" distR="0">
                  <wp:extent cx="1311910" cy="1114425"/>
                  <wp:effectExtent l="19050" t="0" r="2540" b="0"/>
                  <wp:docPr id="20" name="Рисунок 4" descr="file/image/arenda/3.jpg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ile/image/arenda/3.jpg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078" cy="11179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23F8B" w:rsidRDefault="00C23F8B" w:rsidP="006A40A7">
            <w:r>
              <w:t>800</w:t>
            </w:r>
            <w:r w:rsidR="00D13302">
              <w:t xml:space="preserve"> руб.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8B" w:rsidRDefault="00FC3187" w:rsidP="006A40A7">
            <w:r>
              <w:t>10 000</w:t>
            </w:r>
          </w:p>
        </w:tc>
      </w:tr>
      <w:tr w:rsidR="00C23F8B" w:rsidTr="006A40A7">
        <w:trPr>
          <w:trHeight w:val="70"/>
        </w:trPr>
        <w:tc>
          <w:tcPr>
            <w:tcW w:w="2552" w:type="dxa"/>
          </w:tcPr>
          <w:p w:rsidR="00C23F8B" w:rsidRPr="002E386B" w:rsidRDefault="00C23F8B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Водосос </w:t>
            </w:r>
            <w:r w:rsidRPr="002C3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Nilfisk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GWD</w:t>
            </w:r>
            <w:r w:rsidRPr="002E3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  <w:p w:rsidR="00C23F8B" w:rsidRPr="002E386B" w:rsidRDefault="00C23F8B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F8B" w:rsidRPr="00BC4F8D" w:rsidRDefault="00C23F8B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Серия пылесосов для выполнения большей части повседневной работы по сухой и влажной уборке</w:t>
            </w:r>
            <w:r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551" w:type="dxa"/>
          </w:tcPr>
          <w:p w:rsidR="00C23F8B" w:rsidRPr="006D032B" w:rsidRDefault="00C23F8B" w:rsidP="006A40A7">
            <w:pPr>
              <w:pStyle w:val="a4"/>
              <w:numPr>
                <w:ilvl w:val="0"/>
                <w:numId w:val="21"/>
              </w:numPr>
              <w:shd w:val="clear" w:color="auto" w:fill="FFFFFF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D032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Шланг всасывающий</w:t>
            </w:r>
          </w:p>
          <w:p w:rsidR="00C23F8B" w:rsidRPr="006D032B" w:rsidRDefault="00C23F8B" w:rsidP="006A40A7">
            <w:pPr>
              <w:pStyle w:val="a4"/>
              <w:numPr>
                <w:ilvl w:val="0"/>
                <w:numId w:val="21"/>
              </w:numPr>
              <w:shd w:val="clear" w:color="auto" w:fill="FFFFFF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D032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Удлинительные трубки</w:t>
            </w:r>
          </w:p>
          <w:p w:rsidR="00C23F8B" w:rsidRDefault="00C23F8B" w:rsidP="006A40A7">
            <w:pPr>
              <w:pStyle w:val="a4"/>
              <w:spacing w:line="336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6D032B" w:rsidRPr="002B0D7A" w:rsidRDefault="006D032B" w:rsidP="006A40A7">
            <w:pPr>
              <w:pStyle w:val="a4"/>
              <w:numPr>
                <w:ilvl w:val="0"/>
                <w:numId w:val="21"/>
              </w:numPr>
              <w:spacing w:line="336" w:lineRule="atLeas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2B0D7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Дополнительно можно приобрести </w:t>
            </w:r>
          </w:p>
        </w:tc>
        <w:tc>
          <w:tcPr>
            <w:tcW w:w="2552" w:type="dxa"/>
          </w:tcPr>
          <w:p w:rsidR="00C23F8B" w:rsidRDefault="00C23F8B" w:rsidP="006A40A7">
            <w:pPr>
              <w:rPr>
                <w:noProof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78921" cy="1381125"/>
                  <wp:effectExtent l="19050" t="0" r="0" b="0"/>
                  <wp:docPr id="21" name="Рисунок 1" descr="http://xn--dinstvsuger-kgb.dk/wp-content/uploads/2013/08/GWD350_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dinstvsuger-kgb.dk/wp-content/uploads/2013/08/GWD350_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554" cy="1381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3F8B" w:rsidRDefault="00C23F8B" w:rsidP="006A40A7">
            <w:pPr>
              <w:rPr>
                <w:noProof/>
                <w:lang w:val="en-US" w:eastAsia="ru-RU"/>
              </w:rPr>
            </w:pPr>
          </w:p>
          <w:p w:rsidR="00C23F8B" w:rsidRDefault="00C23F8B" w:rsidP="006A40A7">
            <w:pPr>
              <w:rPr>
                <w:noProof/>
                <w:lang w:val="en-US" w:eastAsia="ru-RU"/>
              </w:rPr>
            </w:pPr>
          </w:p>
          <w:p w:rsidR="00C23F8B" w:rsidRDefault="00C23F8B" w:rsidP="006A40A7">
            <w:pPr>
              <w:rPr>
                <w:noProof/>
                <w:lang w:val="en-US" w:eastAsia="ru-RU"/>
              </w:rPr>
            </w:pPr>
          </w:p>
          <w:p w:rsidR="00C23F8B" w:rsidRDefault="00C23F8B" w:rsidP="006A40A7">
            <w:pPr>
              <w:rPr>
                <w:noProof/>
                <w:lang w:val="en-US" w:eastAsia="ru-RU"/>
              </w:rPr>
            </w:pPr>
          </w:p>
          <w:p w:rsidR="00C23F8B" w:rsidRPr="00764E26" w:rsidRDefault="00C23F8B" w:rsidP="006A40A7">
            <w:pPr>
              <w:rPr>
                <w:noProof/>
                <w:lang w:val="en-US"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3F8B" w:rsidRDefault="00C23F8B" w:rsidP="006A40A7">
            <w:r>
              <w:t>700</w:t>
            </w:r>
            <w:r w:rsidR="00D13302">
              <w:t xml:space="preserve"> руб.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F8B" w:rsidRDefault="00363AAD" w:rsidP="006A40A7">
            <w:r>
              <w:t>10 000</w:t>
            </w:r>
          </w:p>
        </w:tc>
      </w:tr>
      <w:tr w:rsidR="00C23F8B" w:rsidTr="006A40A7">
        <w:trPr>
          <w:trHeight w:val="553"/>
        </w:trPr>
        <w:tc>
          <w:tcPr>
            <w:tcW w:w="2552" w:type="dxa"/>
          </w:tcPr>
          <w:p w:rsidR="00C23F8B" w:rsidRDefault="00C23F8B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Сушилка для ковров</w:t>
            </w:r>
          </w:p>
          <w:p w:rsidR="001C6A89" w:rsidRDefault="001C6A89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2F9" w:rsidRDefault="001C6A89" w:rsidP="006A40A7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П</w:t>
            </w:r>
            <w:r w:rsidR="002132F9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редназначен для сушки ковров холодным воздухом.</w:t>
            </w:r>
          </w:p>
          <w:p w:rsidR="002132F9" w:rsidRDefault="002132F9" w:rsidP="006A40A7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2132F9" w:rsidRDefault="002132F9" w:rsidP="006A40A7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Позволяет в два раза сократить время на сушку коврового покрытия после влажной уборки.</w:t>
            </w:r>
          </w:p>
          <w:p w:rsidR="002132F9" w:rsidRDefault="002132F9" w:rsidP="006A40A7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2132F9" w:rsidRDefault="002132F9" w:rsidP="006A40A7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2132F9" w:rsidRDefault="002132F9" w:rsidP="006A40A7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Возможно применение вентилятора для ликвидации последствий затопления.</w:t>
            </w:r>
          </w:p>
          <w:p w:rsidR="002132F9" w:rsidRPr="00692B6B" w:rsidRDefault="002132F9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23F8B" w:rsidRPr="003B79BC" w:rsidRDefault="00C23F8B" w:rsidP="006A40A7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</w:tcPr>
          <w:p w:rsidR="00C23F8B" w:rsidRDefault="002132F9" w:rsidP="006A40A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11910" cy="990600"/>
                  <wp:effectExtent l="19050" t="0" r="2540" b="0"/>
                  <wp:docPr id="1" name="Рисунок 1" descr="http://ukr-biz.net/photo/2016-04-02/1028573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kr-biz.net/photo/2016-04-02/1028573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534" cy="992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23F8B" w:rsidRDefault="0074330B" w:rsidP="006A40A7">
            <w:r>
              <w:t>500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2F9" w:rsidRDefault="00363AAD" w:rsidP="006A40A7">
            <w:r>
              <w:t>10 000</w:t>
            </w:r>
          </w:p>
          <w:p w:rsidR="002132F9" w:rsidRDefault="002132F9" w:rsidP="006A40A7"/>
          <w:p w:rsidR="002132F9" w:rsidRDefault="002132F9" w:rsidP="006A40A7"/>
          <w:p w:rsidR="002132F9" w:rsidRDefault="002132F9" w:rsidP="006A40A7"/>
          <w:p w:rsidR="002132F9" w:rsidRDefault="002132F9" w:rsidP="006A40A7"/>
          <w:p w:rsidR="002132F9" w:rsidRDefault="002132F9" w:rsidP="006A40A7"/>
          <w:p w:rsidR="002132F9" w:rsidRDefault="002132F9" w:rsidP="006A40A7"/>
          <w:p w:rsidR="002132F9" w:rsidRDefault="002132F9" w:rsidP="006A40A7"/>
        </w:tc>
      </w:tr>
      <w:tr w:rsidR="002132F9" w:rsidTr="006A40A7">
        <w:trPr>
          <w:trHeight w:val="553"/>
        </w:trPr>
        <w:tc>
          <w:tcPr>
            <w:tcW w:w="2552" w:type="dxa"/>
          </w:tcPr>
          <w:p w:rsidR="002132F9" w:rsidRDefault="002132F9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Поломоечная машина </w:t>
            </w:r>
            <w:r w:rsidRPr="002C3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Nilfisk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  <w:r w:rsidRPr="00213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531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  <w:p w:rsidR="00972805" w:rsidRPr="00972805" w:rsidRDefault="00972805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805" w:rsidRDefault="00972805" w:rsidP="006A40A7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en-US"/>
              </w:rPr>
              <w:t>B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меет очень низкий уровень шума.</w:t>
            </w:r>
          </w:p>
          <w:p w:rsidR="00972805" w:rsidRDefault="00972805" w:rsidP="006A40A7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  <w:p w:rsidR="00972805" w:rsidRDefault="00972805" w:rsidP="006A40A7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П</w:t>
            </w:r>
            <w:r w:rsidR="002132F9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роизводить очистку пола у самой стены даже в </w:t>
            </w:r>
          </w:p>
          <w:p w:rsidR="002132F9" w:rsidRDefault="002132F9" w:rsidP="006A40A7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тесных помещениях.</w:t>
            </w:r>
          </w:p>
          <w:p w:rsidR="00972805" w:rsidRPr="002132F9" w:rsidRDefault="00972805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72805" w:rsidRPr="00972805" w:rsidRDefault="00972805" w:rsidP="006A40A7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72805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Влагосборочные лезвия </w:t>
            </w:r>
          </w:p>
          <w:p w:rsidR="00972805" w:rsidRDefault="00972805" w:rsidP="006A40A7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72805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Щетка </w:t>
            </w:r>
          </w:p>
          <w:p w:rsidR="00972805" w:rsidRDefault="00972805" w:rsidP="006A40A7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72805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Аккумуляторная батарея </w:t>
            </w:r>
          </w:p>
          <w:p w:rsidR="00972805" w:rsidRDefault="00972805" w:rsidP="006A40A7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72805">
              <w:rPr>
                <w:rFonts w:ascii="Tahoma" w:hAnsi="Tahoma" w:cs="Tahoma"/>
                <w:color w:val="000000" w:themeColor="text1"/>
                <w:sz w:val="18"/>
                <w:szCs w:val="18"/>
              </w:rPr>
              <w:t>Встроенное зарядное устройство.</w:t>
            </w:r>
          </w:p>
          <w:p w:rsidR="00BA7920" w:rsidRPr="00BA7920" w:rsidRDefault="00BA7920" w:rsidP="006A40A7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240" w:afterAutospacing="0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BA792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Дополнительно можно приобрести моющие средства </w:t>
            </w: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для мытья полов</w:t>
            </w:r>
            <w:r w:rsidR="006B5B9B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.</w:t>
            </w:r>
          </w:p>
          <w:p w:rsidR="002132F9" w:rsidRPr="003B79BC" w:rsidRDefault="002132F9" w:rsidP="006A40A7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</w:tcPr>
          <w:p w:rsidR="002132F9" w:rsidRDefault="002132F9" w:rsidP="006A40A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50860" cy="1581150"/>
                  <wp:effectExtent l="19050" t="0" r="0" b="0"/>
                  <wp:docPr id="3" name="Рисунок 4" descr="http://ruscolumbus.ru/published/publicdata/RUSCOL31WA/attachments/SC/products_pictures/Nilfisk_BA_531d-1_en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uscolumbus.ru/published/publicdata/RUSCOL31WA/attachments/SC/products_pictures/Nilfisk_BA_531d-1_en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872" cy="158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132F9" w:rsidRDefault="006A40A7" w:rsidP="006A40A7">
            <w:r>
              <w:t xml:space="preserve"> 2000 руб.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2F9" w:rsidRPr="0074330B" w:rsidRDefault="0074330B" w:rsidP="006A40A7">
            <w:r>
              <w:t>50 000</w:t>
            </w:r>
          </w:p>
          <w:p w:rsidR="002132F9" w:rsidRDefault="002132F9" w:rsidP="006A40A7">
            <w:pPr>
              <w:rPr>
                <w:lang w:val="en-US"/>
              </w:rPr>
            </w:pPr>
          </w:p>
          <w:p w:rsidR="002132F9" w:rsidRDefault="002132F9" w:rsidP="006A40A7">
            <w:pPr>
              <w:rPr>
                <w:lang w:val="en-US"/>
              </w:rPr>
            </w:pPr>
          </w:p>
          <w:p w:rsidR="002132F9" w:rsidRDefault="002132F9" w:rsidP="006A40A7">
            <w:pPr>
              <w:rPr>
                <w:lang w:val="en-US"/>
              </w:rPr>
            </w:pPr>
          </w:p>
          <w:p w:rsidR="002132F9" w:rsidRDefault="002132F9" w:rsidP="006A40A7">
            <w:pPr>
              <w:rPr>
                <w:lang w:val="en-US"/>
              </w:rPr>
            </w:pPr>
          </w:p>
          <w:p w:rsidR="002132F9" w:rsidRDefault="002132F9" w:rsidP="006A40A7">
            <w:pPr>
              <w:rPr>
                <w:lang w:val="en-US"/>
              </w:rPr>
            </w:pPr>
          </w:p>
          <w:p w:rsidR="002132F9" w:rsidRPr="002132F9" w:rsidRDefault="002132F9" w:rsidP="006A40A7">
            <w:pPr>
              <w:rPr>
                <w:lang w:val="en-US"/>
              </w:rPr>
            </w:pPr>
          </w:p>
        </w:tc>
      </w:tr>
      <w:tr w:rsidR="00807AD0" w:rsidTr="006A40A7">
        <w:trPr>
          <w:trHeight w:val="274"/>
        </w:trPr>
        <w:tc>
          <w:tcPr>
            <w:tcW w:w="2552" w:type="dxa"/>
          </w:tcPr>
          <w:p w:rsidR="00807AD0" w:rsidRPr="0074330B" w:rsidRDefault="00807AD0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Полировочная машина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Numatic</w:t>
            </w:r>
            <w:r w:rsidRPr="00743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NRU</w:t>
            </w:r>
            <w:r w:rsidRPr="00743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150</w:t>
            </w:r>
          </w:p>
          <w:p w:rsidR="00807AD0" w:rsidRPr="0074330B" w:rsidRDefault="00807AD0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E5A" w:rsidRPr="00C40E5A" w:rsidRDefault="00326771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</w:t>
            </w:r>
            <w:r w:rsidRPr="007E2D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ля  глубокой размывки поверхностей (в том числе после строительная уборка), снятия и нанесения полимерных покрытий, шампунирования текстильных поверхностей, полировки твердых поверхностей</w:t>
            </w:r>
          </w:p>
        </w:tc>
        <w:tc>
          <w:tcPr>
            <w:tcW w:w="2551" w:type="dxa"/>
          </w:tcPr>
          <w:p w:rsidR="00807AD0" w:rsidRDefault="00807AD0" w:rsidP="006A40A7">
            <w:pPr>
              <w:numPr>
                <w:ilvl w:val="0"/>
                <w:numId w:val="16"/>
              </w:numPr>
              <w:shd w:val="clear" w:color="auto" w:fill="FFFFFF"/>
              <w:ind w:left="525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07A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Пэдодержатель;</w:t>
            </w:r>
          </w:p>
          <w:p w:rsidR="006B5B9B" w:rsidRDefault="006B5B9B" w:rsidP="006A40A7">
            <w:pPr>
              <w:shd w:val="clear" w:color="auto" w:fill="FFFFFF"/>
              <w:ind w:left="525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6B5B9B" w:rsidRDefault="006B5B9B" w:rsidP="006A40A7">
            <w:pPr>
              <w:shd w:val="clear" w:color="auto" w:fill="FFFFFF"/>
              <w:ind w:left="525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6B5B9B" w:rsidRDefault="006B5B9B" w:rsidP="006A40A7">
            <w:pPr>
              <w:shd w:val="clear" w:color="auto" w:fill="FFFFFF"/>
              <w:ind w:left="525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6B5B9B" w:rsidRPr="006B5B9B" w:rsidRDefault="006B5B9B" w:rsidP="006A40A7">
            <w:pPr>
              <w:pStyle w:val="a4"/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  <w:tab w:val="num" w:pos="459"/>
              </w:tabs>
              <w:ind w:left="459" w:hanging="284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ru-RU"/>
              </w:rPr>
            </w:pPr>
            <w:r w:rsidRPr="006B5B9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ru-RU"/>
              </w:rPr>
              <w:t xml:space="preserve">Дополнительно можно приобрести пады </w:t>
            </w:r>
          </w:p>
          <w:p w:rsidR="006B5B9B" w:rsidRDefault="006B5B9B" w:rsidP="006A40A7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807AD0" w:rsidRPr="00972805" w:rsidRDefault="00807AD0" w:rsidP="006A40A7">
            <w:pPr>
              <w:shd w:val="clear" w:color="auto" w:fill="FFFFFF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807AD0" w:rsidRDefault="00807AD0" w:rsidP="006A40A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76400" cy="1676400"/>
                  <wp:effectExtent l="19050" t="0" r="0" b="0"/>
                  <wp:docPr id="8" name="Рисунок 7" descr="http://www.uborka-tver.ru/wp-content/uploads/2015/04/%D0%9F%D0%BE%D0%BB%D0%B8%D1%80%D0%BE%D0%B2%D0%B0%D0%BB%D0%BA%D0%B0-%D0%B2-%D1%81%D0%B1%D0%BE%D1%80%D0%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uborka-tver.ru/wp-content/uploads/2015/04/%D0%9F%D0%BE%D0%BB%D0%B8%D1%80%D0%BE%D0%B2%D0%B0%D0%BB%D0%BA%D0%B0-%D0%B2-%D1%81%D0%B1%D0%BE%D1%80%D0%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7AD0" w:rsidRDefault="006A40A7" w:rsidP="006A40A7">
            <w:r>
              <w:t>1200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D0" w:rsidRDefault="00807AD0" w:rsidP="006A40A7">
            <w:pPr>
              <w:rPr>
                <w:lang w:val="en-US"/>
              </w:rPr>
            </w:pPr>
          </w:p>
          <w:p w:rsidR="00807AD0" w:rsidRPr="00FC3187" w:rsidRDefault="00FC3187" w:rsidP="006A40A7">
            <w:r>
              <w:t>25 000</w:t>
            </w:r>
          </w:p>
          <w:p w:rsidR="00807AD0" w:rsidRDefault="00807AD0" w:rsidP="006A40A7">
            <w:pPr>
              <w:rPr>
                <w:lang w:val="en-US"/>
              </w:rPr>
            </w:pPr>
          </w:p>
          <w:p w:rsidR="00807AD0" w:rsidRDefault="00807AD0" w:rsidP="006A40A7">
            <w:pPr>
              <w:rPr>
                <w:lang w:val="en-US"/>
              </w:rPr>
            </w:pPr>
          </w:p>
          <w:p w:rsidR="00807AD0" w:rsidRDefault="00807AD0" w:rsidP="006A40A7">
            <w:pPr>
              <w:rPr>
                <w:lang w:val="en-US"/>
              </w:rPr>
            </w:pPr>
          </w:p>
          <w:p w:rsidR="00807AD0" w:rsidRDefault="00807AD0" w:rsidP="006A40A7">
            <w:pPr>
              <w:rPr>
                <w:lang w:val="en-US"/>
              </w:rPr>
            </w:pPr>
          </w:p>
          <w:p w:rsidR="00807AD0" w:rsidRDefault="00807AD0" w:rsidP="006A40A7">
            <w:pPr>
              <w:rPr>
                <w:lang w:val="en-US"/>
              </w:rPr>
            </w:pPr>
          </w:p>
          <w:p w:rsidR="00807AD0" w:rsidRDefault="00807AD0" w:rsidP="006A40A7">
            <w:pPr>
              <w:rPr>
                <w:lang w:val="en-US"/>
              </w:rPr>
            </w:pPr>
          </w:p>
          <w:p w:rsidR="00807AD0" w:rsidRDefault="00807AD0" w:rsidP="006A40A7">
            <w:pPr>
              <w:rPr>
                <w:lang w:val="en-US"/>
              </w:rPr>
            </w:pPr>
          </w:p>
          <w:p w:rsidR="00807AD0" w:rsidRDefault="00807AD0" w:rsidP="006A40A7">
            <w:pPr>
              <w:rPr>
                <w:lang w:val="en-US"/>
              </w:rPr>
            </w:pPr>
          </w:p>
          <w:p w:rsidR="00C40E5A" w:rsidRDefault="00C40E5A" w:rsidP="006A40A7">
            <w:pPr>
              <w:rPr>
                <w:lang w:val="en-US"/>
              </w:rPr>
            </w:pPr>
          </w:p>
        </w:tc>
      </w:tr>
      <w:tr w:rsidR="00C40E5A" w:rsidTr="006A40A7">
        <w:trPr>
          <w:trHeight w:val="274"/>
        </w:trPr>
        <w:tc>
          <w:tcPr>
            <w:tcW w:w="2552" w:type="dxa"/>
          </w:tcPr>
          <w:p w:rsidR="00C40E5A" w:rsidRPr="0074330B" w:rsidRDefault="00304851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Размывочная </w:t>
            </w:r>
            <w:r w:rsidR="00C40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машина </w:t>
            </w:r>
            <w:r w:rsidR="00C40E5A" w:rsidRPr="002C3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Nilfisk</w:t>
            </w:r>
            <w:r w:rsidR="00C40E5A" w:rsidRPr="00743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421</w:t>
            </w:r>
            <w:r w:rsidR="00C40E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  <w:p w:rsidR="00F137EF" w:rsidRPr="0074330B" w:rsidRDefault="00F137EF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7EF" w:rsidRDefault="00326771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</w:t>
            </w:r>
            <w:r w:rsidRPr="007E2D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ля  глубокой размывки поверхностей (в том числе после строительная уборка), снятия и нанесения полимерных покрытий, шампунирования текстильных поверхностей, полировки твердых поверхностей</w:t>
            </w:r>
          </w:p>
        </w:tc>
        <w:tc>
          <w:tcPr>
            <w:tcW w:w="2551" w:type="dxa"/>
          </w:tcPr>
          <w:p w:rsidR="00C40E5A" w:rsidRDefault="006D032B" w:rsidP="006A40A7">
            <w:pPr>
              <w:pStyle w:val="a4"/>
              <w:numPr>
                <w:ilvl w:val="0"/>
                <w:numId w:val="18"/>
              </w:num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Пэ</w:t>
            </w:r>
            <w:r w:rsidR="00F137EF" w:rsidRPr="00F137E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додержатель</w:t>
            </w:r>
          </w:p>
          <w:p w:rsidR="006B5B9B" w:rsidRDefault="006B5B9B" w:rsidP="006A40A7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6B5B9B" w:rsidRDefault="006B5B9B" w:rsidP="006A40A7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6B5B9B" w:rsidRPr="006B5B9B" w:rsidRDefault="006B5B9B" w:rsidP="006A40A7">
            <w:pPr>
              <w:pStyle w:val="a4"/>
              <w:numPr>
                <w:ilvl w:val="0"/>
                <w:numId w:val="16"/>
              </w:numPr>
              <w:shd w:val="clear" w:color="auto" w:fill="FFFFFF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ru-RU"/>
              </w:rPr>
            </w:pPr>
            <w:r w:rsidRPr="006B5B9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ru-RU"/>
              </w:rPr>
              <w:t xml:space="preserve">Дополнительно можно приобрести пады </w:t>
            </w:r>
          </w:p>
          <w:p w:rsidR="006B5B9B" w:rsidRPr="006B5B9B" w:rsidRDefault="006B5B9B" w:rsidP="006A40A7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C40E5A" w:rsidRDefault="00C40E5A" w:rsidP="006A40A7">
            <w:pPr>
              <w:rPr>
                <w:noProof/>
                <w:lang w:eastAsia="ru-RU"/>
              </w:rPr>
            </w:pPr>
            <w:r w:rsidRPr="00C40E5A">
              <w:rPr>
                <w:noProof/>
                <w:lang w:eastAsia="ru-RU"/>
              </w:rPr>
              <w:drawing>
                <wp:inline distT="0" distB="0" distL="0" distR="0">
                  <wp:extent cx="1552575" cy="1827603"/>
                  <wp:effectExtent l="19050" t="0" r="9525" b="0"/>
                  <wp:docPr id="11" name="Рисунок 10" descr="http://my.nilfisk-advance.com/WebFiles/2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my.nilfisk-advance.com/WebFiles/2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827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40E5A" w:rsidRDefault="006A40A7" w:rsidP="006A40A7">
            <w:r>
              <w:t>1200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E5A" w:rsidRPr="00FC3187" w:rsidRDefault="00FC3187" w:rsidP="006A40A7">
            <w:r>
              <w:t>20 000</w:t>
            </w:r>
          </w:p>
        </w:tc>
      </w:tr>
      <w:tr w:rsidR="0038576E" w:rsidTr="006A40A7">
        <w:trPr>
          <w:trHeight w:val="274"/>
        </w:trPr>
        <w:tc>
          <w:tcPr>
            <w:tcW w:w="2552" w:type="dxa"/>
          </w:tcPr>
          <w:p w:rsidR="0038576E" w:rsidRPr="002D5101" w:rsidRDefault="00304851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Размывочная </w:t>
            </w:r>
            <w:r w:rsidR="003857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машина   </w:t>
            </w:r>
            <w:r w:rsidR="003857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Numatic</w:t>
            </w:r>
            <w:r w:rsidR="002D5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51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BMD</w:t>
            </w:r>
            <w:r w:rsidR="002D5101" w:rsidRPr="002D5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1000</w:t>
            </w:r>
            <w:r w:rsidR="002D51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  <w:p w:rsidR="0038576E" w:rsidRDefault="0038576E" w:rsidP="006A4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101" w:rsidRPr="006D032B" w:rsidRDefault="00326771" w:rsidP="006A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</w:t>
            </w:r>
            <w:r w:rsidRPr="007E2D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ля  глубокой размывки поверхностей (в том числе после строительная уборка), снятия и нанесения полимерных покрытий, шампунирования текстильных поверхностей, полировки твердых поверхностей</w:t>
            </w:r>
          </w:p>
        </w:tc>
        <w:tc>
          <w:tcPr>
            <w:tcW w:w="2551" w:type="dxa"/>
          </w:tcPr>
          <w:p w:rsidR="0038576E" w:rsidRDefault="00FF4CD0" w:rsidP="006A40A7">
            <w:pPr>
              <w:pStyle w:val="a4"/>
              <w:numPr>
                <w:ilvl w:val="0"/>
                <w:numId w:val="22"/>
              </w:num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Пэдоднржатель </w:t>
            </w:r>
          </w:p>
          <w:p w:rsidR="006B5B9B" w:rsidRDefault="006B5B9B" w:rsidP="006A40A7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6B5B9B" w:rsidRDefault="006B5B9B" w:rsidP="006A40A7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6B5B9B" w:rsidRPr="006B5B9B" w:rsidRDefault="006B5B9B" w:rsidP="006A40A7">
            <w:pPr>
              <w:pStyle w:val="a4"/>
              <w:numPr>
                <w:ilvl w:val="0"/>
                <w:numId w:val="16"/>
              </w:numPr>
              <w:shd w:val="clear" w:color="auto" w:fill="FFFFFF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ru-RU"/>
              </w:rPr>
            </w:pPr>
            <w:r w:rsidRPr="006B5B9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ru-RU"/>
              </w:rPr>
              <w:t xml:space="preserve">Дополнительно можно приобрести пады </w:t>
            </w:r>
          </w:p>
          <w:p w:rsidR="006B5B9B" w:rsidRPr="006B5B9B" w:rsidRDefault="006B5B9B" w:rsidP="006A40A7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38576E" w:rsidRPr="00C40E5A" w:rsidRDefault="002D5101" w:rsidP="006A40A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76400" cy="1976651"/>
                  <wp:effectExtent l="19050" t="0" r="0" b="0"/>
                  <wp:docPr id="16" name="Рисунок 16" descr="http://attikaclean.ru/uploaded/shlifovk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ttikaclean.ru/uploaded/shlifovk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976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8576E" w:rsidRDefault="006A40A7" w:rsidP="006A40A7">
            <w:r>
              <w:t>1200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76E" w:rsidRPr="002D5101" w:rsidRDefault="00FC3187" w:rsidP="006A40A7">
            <w:r>
              <w:t>20 000</w:t>
            </w:r>
          </w:p>
        </w:tc>
      </w:tr>
    </w:tbl>
    <w:p w:rsidR="00807AD0" w:rsidRPr="00A97175" w:rsidRDefault="00807AD0" w:rsidP="00D67A5F">
      <w:pPr>
        <w:shd w:val="clear" w:color="auto" w:fill="FFFFFF"/>
        <w:spacing w:after="72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9717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Стоимость доставки техники в пределах Екатеринбурга составляет: 1000 руб. </w:t>
      </w:r>
      <w:r w:rsidRPr="00A9717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</w:r>
      <w:r w:rsidRPr="00A9717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(в эту сумму входит: доставка оборудования до объекта арендатора по г. Екатеринбург и забор оборудования с объекта арендатора по г. Екатеринбург)</w:t>
      </w:r>
    </w:p>
    <w:p w:rsidR="00807AD0" w:rsidRPr="00A97175" w:rsidRDefault="00807AD0" w:rsidP="00807AD0">
      <w:pPr>
        <w:numPr>
          <w:ilvl w:val="0"/>
          <w:numId w:val="15"/>
        </w:numPr>
        <w:shd w:val="clear" w:color="auto" w:fill="FFFFFF"/>
        <w:spacing w:after="72" w:line="240" w:lineRule="auto"/>
        <w:ind w:left="60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9717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Арендатор обязуется использовать оборудование строго по назначению и принять необходимые меры по обеспечению сохранности внешнего вида и технического состояния оборудования.</w:t>
      </w:r>
    </w:p>
    <w:p w:rsidR="00807AD0" w:rsidRPr="00A97175" w:rsidRDefault="00807AD0" w:rsidP="001C6A89">
      <w:pPr>
        <w:numPr>
          <w:ilvl w:val="0"/>
          <w:numId w:val="15"/>
        </w:numPr>
        <w:shd w:val="clear" w:color="auto" w:fill="FFFFFF"/>
        <w:spacing w:after="72" w:line="240" w:lineRule="auto"/>
        <w:ind w:left="60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9717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случае поломки арендуемого оборудования, возникшей по причине нарушения правил эксплуатации или другим причинам, необходимо известить арендодателя по телефону: (343)</w:t>
      </w:r>
      <w:r w:rsidR="001C6A89" w:rsidRPr="00A9717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333-50-10.</w:t>
      </w:r>
      <w:r w:rsidRPr="00A9717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Специалист арендодателя рассчитывает ущерб. Арендатор составляет акт и возмещает затраты на ремонт.</w:t>
      </w:r>
    </w:p>
    <w:p w:rsidR="006A40A7" w:rsidRPr="00A97175" w:rsidRDefault="00807AD0" w:rsidP="006A40A7">
      <w:pPr>
        <w:numPr>
          <w:ilvl w:val="0"/>
          <w:numId w:val="15"/>
        </w:numPr>
        <w:shd w:val="clear" w:color="auto" w:fill="FFFFFF"/>
        <w:spacing w:after="72" w:line="240" w:lineRule="auto"/>
        <w:ind w:left="600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A97175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Арендатору запрещается вскрывать арендованное оборудование и производить ремонт. В противном случае арендатор несет полную материальную ответственность за ущерб, размер которого определяется арендодателем.</w:t>
      </w:r>
    </w:p>
    <w:p w:rsidR="00807AD0" w:rsidRPr="00A97175" w:rsidRDefault="00807AD0" w:rsidP="006A40A7">
      <w:pPr>
        <w:numPr>
          <w:ilvl w:val="0"/>
          <w:numId w:val="15"/>
        </w:numPr>
        <w:shd w:val="clear" w:color="auto" w:fill="FFFFFF"/>
        <w:spacing w:after="72" w:line="240" w:lineRule="auto"/>
        <w:ind w:left="600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A97175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ru-RU"/>
        </w:rPr>
        <w:t>Арендатор обязан вернуть арендуемое оборудование в определенный срок в исправном состоянии и чистом виде</w:t>
      </w:r>
      <w:r w:rsidRPr="00A9717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sectPr w:rsidR="00807AD0" w:rsidRPr="00A97175" w:rsidSect="003C0B8A">
      <w:headerReference w:type="default" r:id="rId23"/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9D7" w:rsidRDefault="003739D7" w:rsidP="00083E0A">
      <w:pPr>
        <w:spacing w:after="0" w:line="240" w:lineRule="auto"/>
      </w:pPr>
      <w:r>
        <w:separator/>
      </w:r>
    </w:p>
  </w:endnote>
  <w:endnote w:type="continuationSeparator" w:id="0">
    <w:p w:rsidR="003739D7" w:rsidRDefault="003739D7" w:rsidP="00083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9D7" w:rsidRDefault="003739D7" w:rsidP="00083E0A">
      <w:pPr>
        <w:spacing w:after="0" w:line="240" w:lineRule="auto"/>
      </w:pPr>
      <w:r>
        <w:separator/>
      </w:r>
    </w:p>
  </w:footnote>
  <w:footnote w:type="continuationSeparator" w:id="0">
    <w:p w:rsidR="003739D7" w:rsidRDefault="003739D7" w:rsidP="00083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0A" w:rsidRPr="00083E0A" w:rsidRDefault="00083E0A" w:rsidP="00083E0A">
    <w:pPr>
      <w:pStyle w:val="a9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E39"/>
    <w:multiLevelType w:val="hybridMultilevel"/>
    <w:tmpl w:val="E848979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08013503"/>
    <w:multiLevelType w:val="hybridMultilevel"/>
    <w:tmpl w:val="D3E8E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31013"/>
    <w:multiLevelType w:val="hybridMultilevel"/>
    <w:tmpl w:val="D36C93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484131"/>
    <w:multiLevelType w:val="multilevel"/>
    <w:tmpl w:val="5A780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851CC"/>
    <w:multiLevelType w:val="multilevel"/>
    <w:tmpl w:val="D7F20DA0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8A6FF9"/>
    <w:multiLevelType w:val="hybridMultilevel"/>
    <w:tmpl w:val="F8D80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3382B"/>
    <w:multiLevelType w:val="hybridMultilevel"/>
    <w:tmpl w:val="FF6CA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6DA96">
      <w:numFmt w:val="bullet"/>
      <w:lvlText w:val="·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74231"/>
    <w:multiLevelType w:val="hybridMultilevel"/>
    <w:tmpl w:val="45320E2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49CF4BBD"/>
    <w:multiLevelType w:val="hybridMultilevel"/>
    <w:tmpl w:val="3C20E9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4922A4"/>
    <w:multiLevelType w:val="multilevel"/>
    <w:tmpl w:val="4408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B07606"/>
    <w:multiLevelType w:val="multilevel"/>
    <w:tmpl w:val="2526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043108"/>
    <w:multiLevelType w:val="hybridMultilevel"/>
    <w:tmpl w:val="95C2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070B88"/>
    <w:multiLevelType w:val="hybridMultilevel"/>
    <w:tmpl w:val="0D720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567951"/>
    <w:multiLevelType w:val="multilevel"/>
    <w:tmpl w:val="D7F2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677257"/>
    <w:multiLevelType w:val="multilevel"/>
    <w:tmpl w:val="D7F20DA0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C12CE6"/>
    <w:multiLevelType w:val="hybridMultilevel"/>
    <w:tmpl w:val="3C7CC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1232C"/>
    <w:multiLevelType w:val="multilevel"/>
    <w:tmpl w:val="35DE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8C5304"/>
    <w:multiLevelType w:val="multilevel"/>
    <w:tmpl w:val="D7F20DA0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664BE3"/>
    <w:multiLevelType w:val="multilevel"/>
    <w:tmpl w:val="D7F20DA0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4C220B"/>
    <w:multiLevelType w:val="multilevel"/>
    <w:tmpl w:val="741C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0E2EDA"/>
    <w:multiLevelType w:val="hybridMultilevel"/>
    <w:tmpl w:val="37D67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4E6476"/>
    <w:multiLevelType w:val="hybridMultilevel"/>
    <w:tmpl w:val="97809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0"/>
  </w:num>
  <w:num w:numId="4">
    <w:abstractNumId w:val="21"/>
  </w:num>
  <w:num w:numId="5">
    <w:abstractNumId w:val="9"/>
  </w:num>
  <w:num w:numId="6">
    <w:abstractNumId w:val="1"/>
  </w:num>
  <w:num w:numId="7">
    <w:abstractNumId w:val="11"/>
  </w:num>
  <w:num w:numId="8">
    <w:abstractNumId w:val="15"/>
  </w:num>
  <w:num w:numId="9">
    <w:abstractNumId w:val="8"/>
  </w:num>
  <w:num w:numId="10">
    <w:abstractNumId w:val="5"/>
  </w:num>
  <w:num w:numId="1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2">
    <w:abstractNumId w:val="19"/>
  </w:num>
  <w:num w:numId="13">
    <w:abstractNumId w:val="16"/>
  </w:num>
  <w:num w:numId="14">
    <w:abstractNumId w:val="2"/>
  </w:num>
  <w:num w:numId="15">
    <w:abstractNumId w:val="3"/>
  </w:num>
  <w:num w:numId="16">
    <w:abstractNumId w:val="10"/>
  </w:num>
  <w:num w:numId="17">
    <w:abstractNumId w:val="0"/>
  </w:num>
  <w:num w:numId="18">
    <w:abstractNumId w:val="12"/>
  </w:num>
  <w:num w:numId="19">
    <w:abstractNumId w:val="18"/>
  </w:num>
  <w:num w:numId="20">
    <w:abstractNumId w:val="17"/>
  </w:num>
  <w:num w:numId="21">
    <w:abstractNumId w:val="14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532B"/>
    <w:rsid w:val="00083E0A"/>
    <w:rsid w:val="000E6DE2"/>
    <w:rsid w:val="0011532B"/>
    <w:rsid w:val="001C6A89"/>
    <w:rsid w:val="00206CEC"/>
    <w:rsid w:val="002132F9"/>
    <w:rsid w:val="00281741"/>
    <w:rsid w:val="00284AD5"/>
    <w:rsid w:val="002B0D7A"/>
    <w:rsid w:val="002C3D23"/>
    <w:rsid w:val="002D5101"/>
    <w:rsid w:val="002E386B"/>
    <w:rsid w:val="00304851"/>
    <w:rsid w:val="003077A4"/>
    <w:rsid w:val="00326771"/>
    <w:rsid w:val="00363AAD"/>
    <w:rsid w:val="003739D7"/>
    <w:rsid w:val="0038576E"/>
    <w:rsid w:val="003A3BCB"/>
    <w:rsid w:val="003B79BC"/>
    <w:rsid w:val="003C0B8A"/>
    <w:rsid w:val="004221F1"/>
    <w:rsid w:val="00430828"/>
    <w:rsid w:val="005F47F3"/>
    <w:rsid w:val="00692B6B"/>
    <w:rsid w:val="006A40A7"/>
    <w:rsid w:val="006B5B9B"/>
    <w:rsid w:val="006D032B"/>
    <w:rsid w:val="0074330B"/>
    <w:rsid w:val="00764E26"/>
    <w:rsid w:val="00807AD0"/>
    <w:rsid w:val="008A101B"/>
    <w:rsid w:val="00910BAE"/>
    <w:rsid w:val="009713CF"/>
    <w:rsid w:val="00972805"/>
    <w:rsid w:val="009C608B"/>
    <w:rsid w:val="00A539A3"/>
    <w:rsid w:val="00A94485"/>
    <w:rsid w:val="00A97175"/>
    <w:rsid w:val="00BA7920"/>
    <w:rsid w:val="00BC4F8D"/>
    <w:rsid w:val="00C23F8B"/>
    <w:rsid w:val="00C40E5A"/>
    <w:rsid w:val="00CE0D58"/>
    <w:rsid w:val="00CF679F"/>
    <w:rsid w:val="00D13302"/>
    <w:rsid w:val="00D13EB6"/>
    <w:rsid w:val="00D67A5F"/>
    <w:rsid w:val="00D9317E"/>
    <w:rsid w:val="00D94C85"/>
    <w:rsid w:val="00E240BA"/>
    <w:rsid w:val="00E378AE"/>
    <w:rsid w:val="00EC00A3"/>
    <w:rsid w:val="00F137EF"/>
    <w:rsid w:val="00F56948"/>
    <w:rsid w:val="00FC3187"/>
    <w:rsid w:val="00FF4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3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53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5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32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C4F8D"/>
  </w:style>
  <w:style w:type="paragraph" w:styleId="a7">
    <w:name w:val="Normal (Web)"/>
    <w:basedOn w:val="a"/>
    <w:uiPriority w:val="99"/>
    <w:semiHidden/>
    <w:unhideWhenUsed/>
    <w:rsid w:val="0097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07AD0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083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83E0A"/>
  </w:style>
  <w:style w:type="paragraph" w:styleId="ab">
    <w:name w:val="footer"/>
    <w:basedOn w:val="a"/>
    <w:link w:val="ac"/>
    <w:uiPriority w:val="99"/>
    <w:semiHidden/>
    <w:unhideWhenUsed/>
    <w:rsid w:val="00083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83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hyperlink" Target="http://www.uralservismc.ru/chemistry/candy/?prod_id=1329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lservismc.ru/chemistry/carpet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uralservismc.ru/rent/arenda-oborudovaniya/?prod_id=2870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uralservismc.ru/rent/arenda-oborudovaniya/?prod_id=2874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35</cp:revision>
  <dcterms:created xsi:type="dcterms:W3CDTF">2017-01-23T09:39:00Z</dcterms:created>
  <dcterms:modified xsi:type="dcterms:W3CDTF">2017-02-01T04:56:00Z</dcterms:modified>
</cp:coreProperties>
</file>